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C9" w:rsidRDefault="00E30B11">
      <w:pPr>
        <w:pStyle w:val="Naslov"/>
        <w:rPr>
          <w:bCs/>
          <w:sz w:val="32"/>
          <w:szCs w:val="32"/>
        </w:rPr>
      </w:pPr>
      <w:bookmarkStart w:id="0" w:name="_top"/>
      <w:r>
        <w:rPr>
          <w:rFonts w:asciiTheme="minorHAnsi" w:hAnsiTheme="minorHAnsi"/>
          <w:sz w:val="32"/>
          <w:szCs w:val="32"/>
        </w:rPr>
        <w:t>OŠ dr. Ivana Korošca Borovnica TJA 2</w:t>
      </w:r>
      <w:r w:rsidR="00E154E8">
        <w:rPr>
          <w:rFonts w:asciiTheme="minorHAnsi" w:hAnsiTheme="minorHAnsi"/>
          <w:sz w:val="32"/>
          <w:szCs w:val="32"/>
        </w:rPr>
        <w:t xml:space="preserve">                               </w:t>
      </w:r>
    </w:p>
    <w:bookmarkEnd w:id="0"/>
    <w:p w:rsidR="00E375C9" w:rsidRDefault="00E154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Pozdravljeni dragi starši in otroci,</w:t>
      </w:r>
    </w:p>
    <w:p w:rsidR="00E375C9" w:rsidRDefault="00E154E8" w:rsidP="00E30B11">
      <w:pPr>
        <w:rPr>
          <w:b/>
          <w:sz w:val="28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r>
        <w:rPr>
          <w:bCs/>
          <w:sz w:val="28"/>
          <w:szCs w:val="28"/>
        </w:rPr>
        <w:t xml:space="preserve">pred nami je še zadnji teden šole v tem koledarskem letu. To leto je res zelo posebno, zato si ga bomo vsekakor zapomnili. Z mislimi na </w:t>
      </w:r>
      <w:r>
        <w:rPr>
          <w:bCs/>
          <w:sz w:val="28"/>
          <w:szCs w:val="28"/>
        </w:rPr>
        <w:t>boljši jutri in še lepše, zdravo, veselo in nagajivo novo leto</w:t>
      </w:r>
      <w:r w:rsidR="00E30B11">
        <w:rPr>
          <w:bCs/>
          <w:sz w:val="28"/>
          <w:szCs w:val="28"/>
        </w:rPr>
        <w:t xml:space="preserve">. </w:t>
      </w:r>
    </w:p>
    <w:p w:rsidR="00E375C9" w:rsidRDefault="00E154E8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NAVODILA ZA DELO </w:t>
      </w:r>
    </w:p>
    <w:p w:rsidR="00E375C9" w:rsidRDefault="00E154E8">
      <w:pPr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ZAPIS V ZVEZEK</w:t>
      </w:r>
      <w:r>
        <w:rPr>
          <w:b/>
          <w:sz w:val="24"/>
          <w:szCs w:val="24"/>
        </w:rPr>
        <w:t>:</w:t>
      </w:r>
    </w:p>
    <w:p w:rsidR="00E375C9" w:rsidRPr="00E30B11" w:rsidRDefault="00E154E8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novo prazno stran v angleškem zvezku, bodo otroci preslikali novi naslov z rdečo barvo </w:t>
      </w:r>
      <w:r>
        <w:rPr>
          <w:b/>
          <w:color w:val="FF0000"/>
          <w:sz w:val="24"/>
          <w:szCs w:val="24"/>
        </w:rPr>
        <w:t xml:space="preserve">CHRISTMAS </w:t>
      </w:r>
      <w:r>
        <w:rPr>
          <w:bCs/>
          <w:sz w:val="24"/>
          <w:szCs w:val="24"/>
        </w:rPr>
        <w:t>in narisali pred</w:t>
      </w:r>
      <w:r w:rsidR="00E30B11">
        <w:rPr>
          <w:bCs/>
          <w:sz w:val="24"/>
          <w:szCs w:val="24"/>
        </w:rPr>
        <w:t xml:space="preserve">mete. Lahko si pomagaš s sličicami v priponki (glej CHRISTMAS </w:t>
      </w:r>
      <w:proofErr w:type="spellStart"/>
      <w:r w:rsidR="00E30B11">
        <w:rPr>
          <w:bCs/>
          <w:sz w:val="24"/>
          <w:szCs w:val="24"/>
        </w:rPr>
        <w:t>ppt</w:t>
      </w:r>
      <w:proofErr w:type="spellEnd"/>
      <w:r w:rsidR="00E30B11">
        <w:rPr>
          <w:bCs/>
          <w:sz w:val="24"/>
          <w:szCs w:val="24"/>
        </w:rPr>
        <w:t>)</w:t>
      </w:r>
    </w:p>
    <w:p w:rsidR="00E375C9" w:rsidRDefault="00E154E8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Ob risanju v zvezek, si lahko otroci za</w:t>
      </w:r>
      <w:r>
        <w:rPr>
          <w:bCs/>
          <w:sz w:val="24"/>
          <w:szCs w:val="24"/>
        </w:rPr>
        <w:t xml:space="preserve">vrtijo naslednji pesmici. </w:t>
      </w:r>
    </w:p>
    <w:p w:rsidR="00E375C9" w:rsidRDefault="00E154E8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JINGLE BELLS: </w:t>
      </w:r>
      <w:hyperlink r:id="rId8" w:history="1">
        <w:r>
          <w:rPr>
            <w:rStyle w:val="Hiperpovezava"/>
            <w:bCs/>
            <w:sz w:val="24"/>
            <w:szCs w:val="24"/>
          </w:rPr>
          <w:t>https://www.youtube.com/watch?v=eQ34DSTjsLQ</w:t>
        </w:r>
      </w:hyperlink>
      <w:r>
        <w:rPr>
          <w:bCs/>
          <w:sz w:val="24"/>
          <w:szCs w:val="24"/>
        </w:rPr>
        <w:t xml:space="preserve"> </w:t>
      </w:r>
    </w:p>
    <w:p w:rsidR="00E375C9" w:rsidRDefault="00E154E8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WISH YOU A MERRY CHRISTMAS: </w:t>
      </w:r>
      <w:hyperlink r:id="rId9" w:history="1">
        <w:r>
          <w:rPr>
            <w:rStyle w:val="Hiperpovezava"/>
            <w:bCs/>
            <w:sz w:val="24"/>
            <w:szCs w:val="24"/>
          </w:rPr>
          <w:t>https://www.youtube.co</w:t>
        </w:r>
        <w:r>
          <w:rPr>
            <w:rStyle w:val="Hiperpovezava"/>
            <w:bCs/>
            <w:sz w:val="24"/>
            <w:szCs w:val="24"/>
          </w:rPr>
          <w:t>m/watch?v=hNkvV4PR-q0</w:t>
        </w:r>
      </w:hyperlink>
      <w:r>
        <w:rPr>
          <w:bCs/>
          <w:sz w:val="24"/>
          <w:szCs w:val="24"/>
        </w:rPr>
        <w:t xml:space="preserve"> </w:t>
      </w:r>
    </w:p>
    <w:p w:rsidR="00E30B11" w:rsidRPr="00E30B11" w:rsidRDefault="00E154E8" w:rsidP="00E30B11">
      <w:pPr>
        <w:tabs>
          <w:tab w:val="left" w:pos="420"/>
        </w:tabs>
        <w:ind w:left="420"/>
        <w:jc w:val="both"/>
        <w:rPr>
          <w:sz w:val="24"/>
          <w:szCs w:val="24"/>
        </w:rPr>
      </w:pPr>
      <w:r w:rsidRPr="00E30B11">
        <w:rPr>
          <w:b/>
          <w:bCs/>
          <w:sz w:val="24"/>
          <w:szCs w:val="24"/>
          <w:u w:val="single"/>
        </w:rPr>
        <w:t xml:space="preserve">OGLED RISANK: </w:t>
      </w:r>
    </w:p>
    <w:p w:rsidR="00E375C9" w:rsidRPr="00E30B11" w:rsidRDefault="00E154E8" w:rsidP="000A0CFB">
      <w:pPr>
        <w:numPr>
          <w:ilvl w:val="0"/>
          <w:numId w:val="4"/>
        </w:numPr>
        <w:tabs>
          <w:tab w:val="clear" w:pos="420"/>
        </w:tabs>
        <w:jc w:val="both"/>
        <w:rPr>
          <w:sz w:val="24"/>
          <w:szCs w:val="24"/>
        </w:rPr>
      </w:pPr>
      <w:r w:rsidRPr="00E30B11">
        <w:rPr>
          <w:sz w:val="24"/>
          <w:szCs w:val="24"/>
        </w:rPr>
        <w:t>PEPPA’S FIRST CHRISTMAS: PEPPIN PRVI BOŽIČ</w:t>
      </w:r>
    </w:p>
    <w:p w:rsidR="00E375C9" w:rsidRDefault="00E154E8">
      <w:pPr>
        <w:jc w:val="both"/>
        <w:rPr>
          <w:sz w:val="24"/>
          <w:szCs w:val="24"/>
        </w:rPr>
      </w:pPr>
      <w:hyperlink r:id="rId10" w:history="1">
        <w:r>
          <w:rPr>
            <w:rStyle w:val="Hiperpovezava"/>
            <w:sz w:val="24"/>
            <w:szCs w:val="24"/>
            <w:u w:val="none"/>
          </w:rPr>
          <w:t>https://www.youtube.com/watch?v=3cVhbTQUcMU</w:t>
        </w:r>
      </w:hyperlink>
      <w:r>
        <w:rPr>
          <w:sz w:val="24"/>
          <w:szCs w:val="24"/>
        </w:rPr>
        <w:t xml:space="preserve"> </w:t>
      </w:r>
    </w:p>
    <w:p w:rsidR="00E375C9" w:rsidRDefault="00E154E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Spodnje povezave risank so za otroke, ki risanke naravnost obožujejo. So tudi daljše in bolj zahtevne. Vendar si jih tudi lahko ogledajo vsi otroci. </w:t>
      </w:r>
      <w:r>
        <w:rPr>
          <w:sz w:val="24"/>
          <w:szCs w:val="24"/>
          <w:u w:val="single"/>
        </w:rPr>
        <w:t>Seveda je ogled mišljen tudi med počitnicami. Po želji. Ko si jih otroci zaželijo.</w:t>
      </w:r>
    </w:p>
    <w:p w:rsidR="00E375C9" w:rsidRDefault="00E154E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RUDOLPH, THE REINDEER: JELENČEK, RUDOLF</w:t>
      </w:r>
    </w:p>
    <w:p w:rsidR="00E375C9" w:rsidRDefault="00E154E8">
      <w:pPr>
        <w:jc w:val="both"/>
        <w:rPr>
          <w:sz w:val="24"/>
          <w:szCs w:val="24"/>
        </w:rPr>
      </w:pPr>
      <w:hyperlink r:id="rId11" w:history="1">
        <w:r>
          <w:rPr>
            <w:rStyle w:val="Hiperpovezava"/>
            <w:sz w:val="24"/>
            <w:szCs w:val="24"/>
          </w:rPr>
          <w:t>https://www.youtube.com/watch?v=BQgOhu6u6Aw</w:t>
        </w:r>
      </w:hyperlink>
      <w:r>
        <w:rPr>
          <w:sz w:val="24"/>
          <w:szCs w:val="24"/>
        </w:rPr>
        <w:t xml:space="preserve"> </w:t>
      </w:r>
    </w:p>
    <w:p w:rsidR="00E375C9" w:rsidRDefault="00E154E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GINGERBREAD MAN: MEDEN</w:t>
      </w:r>
      <w:r>
        <w:rPr>
          <w:sz w:val="24"/>
          <w:szCs w:val="24"/>
        </w:rPr>
        <w:t>JAČEK</w:t>
      </w:r>
    </w:p>
    <w:p w:rsidR="00E375C9" w:rsidRDefault="00E154E8">
      <w:pPr>
        <w:jc w:val="both"/>
        <w:rPr>
          <w:sz w:val="24"/>
          <w:szCs w:val="24"/>
        </w:rPr>
      </w:pPr>
      <w:hyperlink r:id="rId12" w:history="1">
        <w:r>
          <w:rPr>
            <w:rStyle w:val="Hiperpovezava"/>
            <w:sz w:val="24"/>
            <w:szCs w:val="24"/>
          </w:rPr>
          <w:t>https://www.youtube.com/watch?v=pckuS--UlV4</w:t>
        </w:r>
      </w:hyperlink>
      <w:r>
        <w:rPr>
          <w:sz w:val="24"/>
          <w:szCs w:val="24"/>
        </w:rPr>
        <w:t xml:space="preserve"> </w:t>
      </w:r>
    </w:p>
    <w:p w:rsidR="00E375C9" w:rsidRDefault="00E154E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PINK PANTHER, PINK PANTER </w:t>
      </w:r>
    </w:p>
    <w:p w:rsidR="00E375C9" w:rsidRDefault="00E154E8">
      <w:pPr>
        <w:jc w:val="both"/>
        <w:rPr>
          <w:sz w:val="24"/>
          <w:szCs w:val="24"/>
        </w:rPr>
      </w:pPr>
      <w:hyperlink r:id="rId13" w:history="1">
        <w:r>
          <w:rPr>
            <w:rStyle w:val="Hiperpovezava"/>
            <w:sz w:val="24"/>
            <w:szCs w:val="24"/>
          </w:rPr>
          <w:t>https://www.youtube.com/watch?v=WDrAKCf6_Sg</w:t>
        </w:r>
      </w:hyperlink>
      <w:r>
        <w:rPr>
          <w:sz w:val="24"/>
          <w:szCs w:val="24"/>
        </w:rPr>
        <w:t xml:space="preserve"> </w:t>
      </w:r>
    </w:p>
    <w:p w:rsidR="00E375C9" w:rsidRDefault="00E154E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>osredujem povezave kvizov, iger, ki jih lahko otroci igrajo in tako utrjujejo snov.</w:t>
      </w:r>
    </w:p>
    <w:p w:rsidR="00E375C9" w:rsidRDefault="00E154E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Ponov</w:t>
      </w:r>
      <w:r>
        <w:rPr>
          <w:sz w:val="24"/>
          <w:szCs w:val="24"/>
        </w:rPr>
        <w:t>itev božičnih predmetov</w:t>
      </w:r>
    </w:p>
    <w:p w:rsidR="00E375C9" w:rsidRDefault="00E154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CHRISTMAS THINGS: </w:t>
      </w:r>
      <w:hyperlink r:id="rId14" w:history="1">
        <w:r>
          <w:rPr>
            <w:rStyle w:val="Hiperpovezava"/>
            <w:sz w:val="24"/>
            <w:szCs w:val="24"/>
          </w:rPr>
          <w:t>https://www.baamboozle.com/game/282316</w:t>
        </w:r>
      </w:hyperlink>
    </w:p>
    <w:p w:rsidR="00E375C9" w:rsidRDefault="00E154E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Ponovitev vremenskih pojavov</w:t>
      </w:r>
    </w:p>
    <w:p w:rsidR="00E30B11" w:rsidRDefault="00E154E8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EATHER: </w:t>
      </w:r>
      <w:hyperlink r:id="rId15" w:history="1">
        <w:r>
          <w:rPr>
            <w:rStyle w:val="Hiperpovezava"/>
            <w:sz w:val="24"/>
            <w:szCs w:val="24"/>
          </w:rPr>
          <w:t>https://www.baamboozle.com/game/35799</w:t>
        </w:r>
      </w:hyperlink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weather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like? / Kakšno vreme ti je všeč?)</w:t>
      </w:r>
    </w:p>
    <w:p w:rsidR="00E30B11" w:rsidRDefault="00E30B11" w:rsidP="00E30B11">
      <w:pPr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ZAPIS V ZVEZEK</w:t>
      </w:r>
      <w:r>
        <w:rPr>
          <w:b/>
          <w:sz w:val="24"/>
          <w:szCs w:val="24"/>
        </w:rPr>
        <w:t>:</w:t>
      </w:r>
    </w:p>
    <w:p w:rsidR="00E30B11" w:rsidRDefault="00E30B11" w:rsidP="00E30B11">
      <w:pPr>
        <w:spacing w:line="240" w:lineRule="auto"/>
        <w:rPr>
          <w:bCs/>
          <w:sz w:val="24"/>
          <w:szCs w:val="24"/>
        </w:rPr>
      </w:pPr>
      <w:r w:rsidRPr="00E30B11">
        <w:rPr>
          <w:bCs/>
          <w:sz w:val="24"/>
          <w:szCs w:val="24"/>
        </w:rPr>
        <w:t xml:space="preserve">Na novo prazno stran v angleškem zvezku, bodo otroci preslikali novi naslov z rdečo barvo </w:t>
      </w:r>
      <w:r w:rsidRPr="00E30B11">
        <w:rPr>
          <w:b/>
          <w:color w:val="FF0000"/>
          <w:sz w:val="24"/>
          <w:szCs w:val="24"/>
        </w:rPr>
        <w:t xml:space="preserve">TOYS </w:t>
      </w:r>
      <w:r w:rsidRPr="00E30B11">
        <w:rPr>
          <w:bCs/>
          <w:sz w:val="24"/>
          <w:szCs w:val="24"/>
        </w:rPr>
        <w:t xml:space="preserve">in narisali predmete. Lahko si pomagaš s sličicami v priponki (glej TOYS  </w:t>
      </w:r>
      <w:proofErr w:type="spellStart"/>
      <w:r>
        <w:rPr>
          <w:bCs/>
          <w:sz w:val="24"/>
          <w:szCs w:val="24"/>
        </w:rPr>
        <w:t>ppt</w:t>
      </w:r>
      <w:proofErr w:type="spellEnd"/>
      <w:r>
        <w:rPr>
          <w:bCs/>
          <w:sz w:val="24"/>
          <w:szCs w:val="24"/>
        </w:rPr>
        <w:t>-narišeš majhen ali veliki predmet. Po želji)</w:t>
      </w:r>
    </w:p>
    <w:p w:rsidR="00674773" w:rsidRDefault="00E30B11" w:rsidP="00E30B11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="00674773">
        <w:rPr>
          <w:bCs/>
          <w:sz w:val="24"/>
          <w:szCs w:val="24"/>
        </w:rPr>
        <w:t xml:space="preserve"> razredu smo </w:t>
      </w:r>
      <w:r w:rsidR="00674773" w:rsidRPr="00674773">
        <w:rPr>
          <w:b/>
          <w:bCs/>
          <w:sz w:val="24"/>
          <w:szCs w:val="24"/>
          <w:u w:val="single"/>
        </w:rPr>
        <w:t>v zvezek</w:t>
      </w:r>
      <w:r w:rsidR="00674773">
        <w:rPr>
          <w:bCs/>
          <w:sz w:val="24"/>
          <w:szCs w:val="24"/>
        </w:rPr>
        <w:t xml:space="preserve"> zapisali in narisali igrače, ki so jih otroci prinesli v šolo. </w:t>
      </w:r>
    </w:p>
    <w:p w:rsidR="00674773" w:rsidRDefault="00674773" w:rsidP="00E30B11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RUBIC CUBE (</w:t>
      </w:r>
      <w:proofErr w:type="spellStart"/>
      <w:r>
        <w:rPr>
          <w:bCs/>
          <w:sz w:val="24"/>
          <w:szCs w:val="24"/>
        </w:rPr>
        <w:t>rubikova</w:t>
      </w:r>
      <w:proofErr w:type="spellEnd"/>
      <w:r>
        <w:rPr>
          <w:bCs/>
          <w:sz w:val="24"/>
          <w:szCs w:val="24"/>
        </w:rPr>
        <w:t xml:space="preserve"> kocka)</w:t>
      </w:r>
    </w:p>
    <w:p w:rsidR="00674773" w:rsidRDefault="00674773" w:rsidP="00E30B11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LION (lev)</w:t>
      </w:r>
    </w:p>
    <w:p w:rsidR="00674773" w:rsidRDefault="00674773" w:rsidP="00E30B11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POP IT (popit)</w:t>
      </w:r>
    </w:p>
    <w:p w:rsidR="00674773" w:rsidRDefault="00674773" w:rsidP="00E30B11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BOOK (knjiga)</w:t>
      </w:r>
    </w:p>
    <w:p w:rsidR="00674773" w:rsidRDefault="00674773" w:rsidP="00E30B11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STRINGS / ROPE (vrvica, pisana)</w:t>
      </w:r>
    </w:p>
    <w:p w:rsidR="00674773" w:rsidRDefault="00674773" w:rsidP="00E30B11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PLANE (letalo)</w:t>
      </w:r>
    </w:p>
    <w:p w:rsidR="00674773" w:rsidRDefault="00674773" w:rsidP="00E30B11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BUTTERFLY (metulj)</w:t>
      </w:r>
    </w:p>
    <w:p w:rsidR="00674773" w:rsidRDefault="00674773" w:rsidP="00E30B11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CAT (muca)</w:t>
      </w:r>
    </w:p>
    <w:p w:rsidR="00674773" w:rsidRDefault="00674773" w:rsidP="00E30B11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TRAIN (vlak)</w:t>
      </w:r>
    </w:p>
    <w:p w:rsidR="00E30B11" w:rsidRPr="00E30B11" w:rsidRDefault="00E30B11" w:rsidP="00E30B11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674773" w:rsidRDefault="00674773" w:rsidP="00674773">
      <w:pPr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I WISH YOU A MERRY CHRISTMAS AND A HAPPY NEW YEAR.</w:t>
      </w:r>
    </w:p>
    <w:p w:rsidR="00674773" w:rsidRDefault="00674773" w:rsidP="00674773">
      <w:pPr>
        <w:jc w:val="center"/>
        <w:rPr>
          <w:rFonts w:ascii="Verdana" w:eastAsia="SimSun" w:hAnsi="Verdana" w:cs="Verdana"/>
          <w:sz w:val="24"/>
          <w:szCs w:val="24"/>
        </w:rPr>
      </w:pPr>
    </w:p>
    <w:p w:rsidR="00674773" w:rsidRDefault="00674773" w:rsidP="00674773">
      <w:pPr>
        <w:jc w:val="center"/>
        <w:rPr>
          <w:rFonts w:ascii="Verdana" w:eastAsia="SimSun" w:hAnsi="Verdana" w:cs="Verdana"/>
          <w:sz w:val="24"/>
          <w:szCs w:val="24"/>
        </w:rPr>
      </w:pPr>
    </w:p>
    <w:p w:rsidR="00674773" w:rsidRDefault="00674773" w:rsidP="00674773">
      <w:pPr>
        <w:jc w:val="center"/>
        <w:rPr>
          <w:rFonts w:ascii="Verdana" w:eastAsia="SimSun" w:hAnsi="Verdana" w:cs="Verdana"/>
          <w:sz w:val="24"/>
          <w:szCs w:val="24"/>
        </w:rPr>
      </w:pPr>
    </w:p>
    <w:p w:rsidR="00E30B11" w:rsidRPr="00E30B11" w:rsidRDefault="00674773" w:rsidP="00674773">
      <w:pPr>
        <w:jc w:val="center"/>
        <w:rPr>
          <w:sz w:val="24"/>
          <w:szCs w:val="24"/>
        </w:rPr>
      </w:pPr>
      <w:r>
        <w:rPr>
          <w:rFonts w:ascii="Verdana" w:eastAsia="SimSun" w:hAnsi="Verdana" w:cs="Verdana"/>
          <w:sz w:val="24"/>
          <w:szCs w:val="24"/>
        </w:rPr>
        <w:t>učiteljica Katja</w:t>
      </w:r>
      <w:bookmarkStart w:id="1" w:name="_GoBack"/>
      <w:bookmarkEnd w:id="1"/>
    </w:p>
    <w:sectPr w:rsidR="00E30B11" w:rsidRPr="00E30B1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54E8">
      <w:pPr>
        <w:spacing w:after="0" w:line="240" w:lineRule="auto"/>
      </w:pPr>
      <w:r>
        <w:separator/>
      </w:r>
    </w:p>
  </w:endnote>
  <w:endnote w:type="continuationSeparator" w:id="0">
    <w:p w:rsidR="00000000" w:rsidRDefault="00E1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54E8">
      <w:pPr>
        <w:spacing w:after="0" w:line="240" w:lineRule="auto"/>
      </w:pPr>
      <w:r>
        <w:separator/>
      </w:r>
    </w:p>
  </w:footnote>
  <w:footnote w:type="continuationSeparator" w:id="0">
    <w:p w:rsidR="00000000" w:rsidRDefault="00E1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C9" w:rsidRDefault="00E154E8">
    <w:pPr>
      <w:pStyle w:val="Glava"/>
      <w:jc w:val="center"/>
    </w:pPr>
    <w:r>
      <w:rPr>
        <w:rFonts w:ascii="SimSun" w:eastAsia="SimSun" w:hAnsi="SimSun" w:cs="SimSun"/>
        <w:noProof/>
        <w:sz w:val="24"/>
        <w:szCs w:val="24"/>
        <w:lang w:eastAsia="sl-SI"/>
      </w:rPr>
      <w:drawing>
        <wp:inline distT="0" distB="0" distL="114300" distR="114300">
          <wp:extent cx="1409700" cy="751534"/>
          <wp:effectExtent l="0" t="0" r="0" b="0"/>
          <wp:docPr id="4" name="Picture 3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715" cy="756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61D1D2"/>
    <w:multiLevelType w:val="singleLevel"/>
    <w:tmpl w:val="8F61D1D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45052D8"/>
    <w:multiLevelType w:val="singleLevel"/>
    <w:tmpl w:val="945052D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A1F305AF"/>
    <w:multiLevelType w:val="singleLevel"/>
    <w:tmpl w:val="A1F305AF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19E0933"/>
    <w:multiLevelType w:val="singleLevel"/>
    <w:tmpl w:val="019E093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1FF424BE"/>
    <w:multiLevelType w:val="singleLevel"/>
    <w:tmpl w:val="1FF424B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MDEzNzIwMTIysjBX0lEKTi0uzszPAykwrAUAwaOyqiwAAAA="/>
  </w:docVars>
  <w:rsids>
    <w:rsidRoot w:val="005D2A36"/>
    <w:rsid w:val="00042BE9"/>
    <w:rsid w:val="00166696"/>
    <w:rsid w:val="00292688"/>
    <w:rsid w:val="005D2A36"/>
    <w:rsid w:val="00674773"/>
    <w:rsid w:val="00774582"/>
    <w:rsid w:val="008246DC"/>
    <w:rsid w:val="009D2D78"/>
    <w:rsid w:val="00DF7B22"/>
    <w:rsid w:val="00E154E8"/>
    <w:rsid w:val="00E30B11"/>
    <w:rsid w:val="00E375C9"/>
    <w:rsid w:val="00EC1455"/>
    <w:rsid w:val="00ED7A48"/>
    <w:rsid w:val="00FC2A8C"/>
    <w:rsid w:val="039174CA"/>
    <w:rsid w:val="09D50310"/>
    <w:rsid w:val="0E7411F3"/>
    <w:rsid w:val="0EF20127"/>
    <w:rsid w:val="100F13F9"/>
    <w:rsid w:val="13AE48F8"/>
    <w:rsid w:val="143A2387"/>
    <w:rsid w:val="14E76B8B"/>
    <w:rsid w:val="18213D69"/>
    <w:rsid w:val="20921059"/>
    <w:rsid w:val="25554AA3"/>
    <w:rsid w:val="27997553"/>
    <w:rsid w:val="279E108A"/>
    <w:rsid w:val="2D657CC7"/>
    <w:rsid w:val="32A97BCB"/>
    <w:rsid w:val="333A1747"/>
    <w:rsid w:val="336C5CDF"/>
    <w:rsid w:val="338D17BA"/>
    <w:rsid w:val="39D95C42"/>
    <w:rsid w:val="4B6724A8"/>
    <w:rsid w:val="4E0A64D3"/>
    <w:rsid w:val="4F6D734A"/>
    <w:rsid w:val="50650270"/>
    <w:rsid w:val="5249211B"/>
    <w:rsid w:val="531028DF"/>
    <w:rsid w:val="5331406D"/>
    <w:rsid w:val="54D158F2"/>
    <w:rsid w:val="55104829"/>
    <w:rsid w:val="59D01201"/>
    <w:rsid w:val="631D795A"/>
    <w:rsid w:val="6EC17E8C"/>
    <w:rsid w:val="70EC259B"/>
    <w:rsid w:val="73D6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0183"/>
  <w15:docId w15:val="{7E326063-C545-452C-AC0F-403DE686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rPr>
      <w:rFonts w:ascii="Cambria" w:eastAsia="Cambria" w:hAnsi="Cambria" w:cs="Cambria"/>
      <w:b/>
      <w:bCs/>
      <w:sz w:val="28"/>
      <w:szCs w:val="28"/>
      <w:u w:val="single" w:color="000000"/>
      <w:lang w:eastAsia="sl-SI" w:bidi="sl-SI"/>
    </w:rPr>
  </w:style>
  <w:style w:type="paragraph" w:styleId="Noga">
    <w:name w:val="footer"/>
    <w:basedOn w:val="Navaden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Glava">
    <w:name w:val="header"/>
    <w:basedOn w:val="Navaden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enaHiperpovezava">
    <w:name w:val="FollowedHyperlink"/>
    <w:basedOn w:val="Privzetapisavaodstavka"/>
    <w:uiPriority w:val="99"/>
    <w:semiHidden/>
    <w:unhideWhenUsed/>
    <w:qFormat/>
    <w:rPr>
      <w:color w:val="800080"/>
      <w:u w:val="single"/>
    </w:rPr>
  </w:style>
  <w:style w:type="character" w:styleId="Hiperpovezava">
    <w:name w:val="Hyperlink"/>
    <w:basedOn w:val="Privzetapisavaodstavka"/>
    <w:uiPriority w:val="99"/>
    <w:semiHidden/>
    <w:unhideWhenUsed/>
    <w:qFormat/>
    <w:rPr>
      <w:color w:val="0000FF"/>
      <w:u w:val="single"/>
    </w:rPr>
  </w:style>
  <w:style w:type="table" w:styleId="Tabelamrea">
    <w:name w:val="Table Grid"/>
    <w:basedOn w:val="Navadnatabela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aslov Znak"/>
    <w:basedOn w:val="Privzetapisavaodstavka"/>
    <w:link w:val="Naslov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34DSTjsLQ" TargetMode="External"/><Relationship Id="rId13" Type="http://schemas.openxmlformats.org/officeDocument/2006/relationships/hyperlink" Target="https://www.youtube.com/watch?v=WDrAKCf6_S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ckuS--UlV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QgOhu6u6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amboozle.com/game/35799" TargetMode="External"/><Relationship Id="rId10" Type="http://schemas.openxmlformats.org/officeDocument/2006/relationships/hyperlink" Target="https://www.youtube.com/watch?v=3cVhbTQUcM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NkvV4PR-q0" TargetMode="External"/><Relationship Id="rId14" Type="http://schemas.openxmlformats.org/officeDocument/2006/relationships/hyperlink" Target="https://www.baamboozle.com/game/2823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Uporabnik</cp:lastModifiedBy>
  <cp:revision>2</cp:revision>
  <dcterms:created xsi:type="dcterms:W3CDTF">2021-12-21T12:35:00Z</dcterms:created>
  <dcterms:modified xsi:type="dcterms:W3CDTF">2021-12-21T12:35:00Z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